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F412" w14:textId="77777777" w:rsidR="00D3048B" w:rsidRDefault="00D3048B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</w:p>
    <w:p w14:paraId="370DB926" w14:textId="578A4215" w:rsid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  <w:r w:rsidRPr="008D51AC">
        <w:rPr>
          <w:rFonts w:ascii="Calibri" w:eastAsia="Calibri" w:hAnsi="Calibri" w:cs="Times New Roman"/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5D56BD76" wp14:editId="63AF3F44">
            <wp:extent cx="615950" cy="558800"/>
            <wp:effectExtent l="19050" t="0" r="0" b="0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4B0C3" w14:textId="77777777" w:rsidR="008D51AC" w:rsidRP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  <w:t>ISTITUTO DI ISTRUZIONE SUPERIORE STATALE</w:t>
      </w:r>
    </w:p>
    <w:p w14:paraId="117DE709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bCs/>
          <w:i/>
          <w:iCs/>
          <w:color w:val="000000"/>
          <w:sz w:val="18"/>
          <w:szCs w:val="18"/>
        </w:rPr>
        <w:t>“ ROSINA SALVO “- TRAPANI</w:t>
      </w:r>
    </w:p>
    <w:p w14:paraId="2614EE9B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iCs/>
          <w:color w:val="000000"/>
          <w:sz w:val="18"/>
          <w:szCs w:val="18"/>
        </w:rPr>
        <w:t>Sede: Via Marinella, 1 – 91100 TRAPANI – Tel 0923 22386 – Fax:0923 23505 -</w:t>
      </w:r>
    </w:p>
    <w:p w14:paraId="0C127BD7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E-mail (PEC):tpis031005@pec.istruzione.it – E-mail (PEO):tpis031005@istruzione.it</w:t>
      </w:r>
    </w:p>
    <w:p w14:paraId="3C259E2E" w14:textId="395C0B95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Codice meccanografico: TPIS031005 – C.F. 93072110815 - sito internet</w:t>
      </w:r>
      <w:hyperlink w:history="1">
        <w:r w:rsidR="003B5DC4" w:rsidRPr="00AC0CD8">
          <w:rPr>
            <w:rStyle w:val="Collegamentoipertestuale"/>
            <w:rFonts w:ascii="Calibri" w:eastAsia="Calibri" w:hAnsi="Calibri" w:cs="Times New Roman"/>
            <w:b/>
            <w:i/>
            <w:sz w:val="18"/>
            <w:szCs w:val="18"/>
          </w:rPr>
          <w:t xml:space="preserve"> www.rosinasalvo.edu.it</w:t>
        </w:r>
      </w:hyperlink>
    </w:p>
    <w:p w14:paraId="0A321199" w14:textId="77777777" w:rsid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D51AC">
        <w:rPr>
          <w:rFonts w:ascii="Calibri" w:eastAsia="Calibri" w:hAnsi="Calibri" w:cs="Times New Roman"/>
          <w:sz w:val="18"/>
          <w:szCs w:val="18"/>
        </w:rPr>
        <w:t>COMUNICAZIONE F.S. AREA 3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3DD9C79D" w14:textId="4630AF38" w:rsidR="008D51AC" w:rsidRPr="0070721A" w:rsidRDefault="005A7E36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70721A">
        <w:rPr>
          <w:rFonts w:ascii="Calibri" w:eastAsia="Calibri" w:hAnsi="Calibri" w:cs="Times New Roman"/>
          <w:sz w:val="18"/>
          <w:szCs w:val="18"/>
        </w:rPr>
        <w:t xml:space="preserve">N. </w:t>
      </w:r>
      <w:r w:rsidR="0070721A" w:rsidRPr="0070721A">
        <w:rPr>
          <w:rFonts w:ascii="Calibri" w:eastAsia="Calibri" w:hAnsi="Calibri" w:cs="Times New Roman"/>
          <w:sz w:val="18"/>
          <w:szCs w:val="18"/>
        </w:rPr>
        <w:t>3</w:t>
      </w:r>
      <w:r w:rsidR="009A3396">
        <w:rPr>
          <w:rFonts w:ascii="Calibri" w:eastAsia="Calibri" w:hAnsi="Calibri" w:cs="Times New Roman"/>
          <w:sz w:val="18"/>
          <w:szCs w:val="18"/>
        </w:rPr>
        <w:t>8</w:t>
      </w:r>
    </w:p>
    <w:p w14:paraId="10BA6044" w14:textId="77777777" w:rsidR="006C4109" w:rsidRDefault="006C4109" w:rsidP="008D51AC">
      <w:pPr>
        <w:spacing w:after="0"/>
        <w:jc w:val="right"/>
      </w:pPr>
    </w:p>
    <w:p w14:paraId="3249D7B4" w14:textId="77777777" w:rsidR="006C4109" w:rsidRDefault="006C4109" w:rsidP="008D51AC">
      <w:pPr>
        <w:spacing w:after="0"/>
        <w:jc w:val="right"/>
      </w:pPr>
    </w:p>
    <w:p w14:paraId="4AE1BB9D" w14:textId="77777777" w:rsidR="006C4109" w:rsidRDefault="006C4109" w:rsidP="008D51AC">
      <w:pPr>
        <w:spacing w:after="0"/>
        <w:jc w:val="right"/>
      </w:pPr>
    </w:p>
    <w:p w14:paraId="66CBB23E" w14:textId="55E4F040" w:rsidR="008D51AC" w:rsidRPr="0070721A" w:rsidRDefault="008D51AC" w:rsidP="008D51AC">
      <w:pPr>
        <w:spacing w:after="0"/>
        <w:jc w:val="right"/>
      </w:pPr>
      <w:r w:rsidRPr="0070721A">
        <w:t xml:space="preserve">Trapani, </w:t>
      </w:r>
      <w:r w:rsidR="006C4109">
        <w:t>03</w:t>
      </w:r>
      <w:r w:rsidRPr="0070721A">
        <w:t>/0</w:t>
      </w:r>
      <w:r w:rsidR="0070721A" w:rsidRPr="0070721A">
        <w:t>4</w:t>
      </w:r>
      <w:r w:rsidRPr="0070721A">
        <w:t>/202</w:t>
      </w:r>
      <w:r w:rsidR="00DC4078" w:rsidRPr="0070721A">
        <w:t>4</w:t>
      </w:r>
      <w:r w:rsidRPr="0070721A">
        <w:t xml:space="preserve">    </w:t>
      </w:r>
    </w:p>
    <w:p w14:paraId="2F81D70E" w14:textId="16C6E9D0" w:rsidR="008D51AC" w:rsidRPr="00DC4078" w:rsidRDefault="008D51AC" w:rsidP="008D51AC">
      <w:pPr>
        <w:spacing w:after="0"/>
        <w:jc w:val="right"/>
      </w:pPr>
      <w:r w:rsidRPr="00DC4078">
        <w:t xml:space="preserve">                       Agli alunni e ai docenti dell</w:t>
      </w:r>
      <w:r w:rsidR="00963ABA">
        <w:t>a class</w:t>
      </w:r>
      <w:r w:rsidR="006C4109">
        <w:t>e 2^M</w:t>
      </w:r>
    </w:p>
    <w:p w14:paraId="23240875" w14:textId="77777777" w:rsidR="008D51AC" w:rsidRPr="008D51AC" w:rsidRDefault="008D51AC" w:rsidP="008D51AC">
      <w:pPr>
        <w:spacing w:after="0"/>
        <w:jc w:val="right"/>
      </w:pPr>
      <w:r w:rsidRPr="008D51AC">
        <w:t>Al Personale ATA</w:t>
      </w:r>
    </w:p>
    <w:p w14:paraId="38653836" w14:textId="2F113679" w:rsidR="008D51AC" w:rsidRPr="008D51AC" w:rsidRDefault="008D51AC" w:rsidP="008D51AC">
      <w:pPr>
        <w:spacing w:after="0"/>
        <w:jc w:val="right"/>
      </w:pPr>
      <w:r w:rsidRPr="008D51AC">
        <w:tab/>
        <w:t xml:space="preserve"> Al DSGA</w:t>
      </w:r>
    </w:p>
    <w:p w14:paraId="1E2A42F1" w14:textId="77777777" w:rsidR="008D51AC" w:rsidRPr="008D51AC" w:rsidRDefault="008D51AC" w:rsidP="008D51AC">
      <w:pPr>
        <w:spacing w:after="0"/>
        <w:jc w:val="right"/>
      </w:pPr>
      <w:r w:rsidRPr="008D51AC">
        <w:t xml:space="preserve">                   </w:t>
      </w:r>
      <w:r w:rsidRPr="008D51AC">
        <w:tab/>
        <w:t xml:space="preserve">                                                          Al Sito</w:t>
      </w:r>
    </w:p>
    <w:p w14:paraId="5656CA6D" w14:textId="77777777" w:rsidR="008D51AC" w:rsidRDefault="008D51AC" w:rsidP="008D51AC">
      <w:pPr>
        <w:spacing w:after="0"/>
        <w:jc w:val="right"/>
      </w:pPr>
      <w:r w:rsidRPr="008D51AC">
        <w:t>Al R.E.</w:t>
      </w:r>
    </w:p>
    <w:p w14:paraId="5AA09E40" w14:textId="77777777" w:rsidR="008D51AC" w:rsidRPr="008D51AC" w:rsidRDefault="008D51AC" w:rsidP="008D51AC">
      <w:pPr>
        <w:spacing w:after="0"/>
        <w:jc w:val="right"/>
      </w:pPr>
    </w:p>
    <w:p w14:paraId="44D5421C" w14:textId="77777777" w:rsidR="00A63DC6" w:rsidRDefault="00A63DC6" w:rsidP="00F01F29">
      <w:pPr>
        <w:rPr>
          <w:b/>
          <w:sz w:val="28"/>
          <w:szCs w:val="28"/>
        </w:rPr>
      </w:pPr>
    </w:p>
    <w:p w14:paraId="15EABCC5" w14:textId="77777777" w:rsidR="0070721A" w:rsidRDefault="0070721A" w:rsidP="00F01F29">
      <w:pPr>
        <w:rPr>
          <w:b/>
          <w:sz w:val="28"/>
          <w:szCs w:val="28"/>
        </w:rPr>
      </w:pPr>
    </w:p>
    <w:p w14:paraId="240134C0" w14:textId="5B5CE719" w:rsidR="00F01F29" w:rsidRDefault="008D51AC" w:rsidP="00F01F29">
      <w:pPr>
        <w:rPr>
          <w:b/>
          <w:sz w:val="28"/>
          <w:szCs w:val="28"/>
        </w:rPr>
      </w:pPr>
      <w:r w:rsidRPr="00A63DC6">
        <w:rPr>
          <w:b/>
          <w:sz w:val="28"/>
          <w:szCs w:val="28"/>
        </w:rPr>
        <w:t xml:space="preserve">OGGETTO: </w:t>
      </w:r>
      <w:r w:rsidR="00A937ED">
        <w:rPr>
          <w:b/>
          <w:sz w:val="28"/>
          <w:szCs w:val="28"/>
        </w:rPr>
        <w:t>GIORNATA DELLA MEMORIA TRAPANESE</w:t>
      </w:r>
    </w:p>
    <w:p w14:paraId="164BB7FB" w14:textId="77777777" w:rsidR="00A937ED" w:rsidRDefault="00A937ED" w:rsidP="00F01F29">
      <w:pPr>
        <w:rPr>
          <w:b/>
          <w:sz w:val="28"/>
          <w:szCs w:val="28"/>
        </w:rPr>
      </w:pPr>
    </w:p>
    <w:p w14:paraId="08F6BE3E" w14:textId="77777777" w:rsidR="006C4109" w:rsidRPr="006C4109" w:rsidRDefault="00A937ED" w:rsidP="006C4109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6C4109">
        <w:rPr>
          <w:rFonts w:cstheme="minorHAnsi"/>
          <w:bCs/>
          <w:sz w:val="24"/>
          <w:szCs w:val="24"/>
        </w:rPr>
        <w:t>La classe 2^M, il giorno 5 aprile, parteciperà alla manifestazione indetta in occasione della “Giornata della memoria trapanese” che ricorda i terribili bombardamenti che colpirono la città di Trapani nel 1943.</w:t>
      </w:r>
      <w:r w:rsidR="006C4109" w:rsidRPr="006C4109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 </w:t>
      </w:r>
    </w:p>
    <w:p w14:paraId="5EB306BF" w14:textId="5C497412" w:rsidR="006C4109" w:rsidRPr="006C4109" w:rsidRDefault="006C4109" w:rsidP="006C4109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A937ED">
        <w:rPr>
          <w:rFonts w:eastAsia="Times New Roman" w:cstheme="minorHAnsi"/>
          <w:bCs/>
          <w:color w:val="000000"/>
          <w:sz w:val="24"/>
          <w:szCs w:val="24"/>
          <w:lang w:eastAsia="it-IT"/>
        </w:rPr>
        <w:t>Per questo triste avvenimento, il Presidente della Repubblica ha, nel 1961, conferito alla Città di Trapani la Medaglia d'Oro al Valor Civile.</w:t>
      </w:r>
    </w:p>
    <w:p w14:paraId="435DBAC2" w14:textId="4BC8C67D" w:rsidR="006C4109" w:rsidRPr="00A937ED" w:rsidRDefault="006C4109" w:rsidP="006C4109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6C4109">
        <w:rPr>
          <w:rFonts w:eastAsia="Times New Roman" w:cstheme="minorHAnsi"/>
          <w:bCs/>
          <w:color w:val="000000"/>
          <w:sz w:val="24"/>
          <w:szCs w:val="24"/>
          <w:lang w:eastAsia="it-IT"/>
        </w:rPr>
        <w:t>Gli studenti, dopo la prima ricreazione</w:t>
      </w:r>
      <w:r>
        <w:rPr>
          <w:rFonts w:eastAsia="Times New Roman" w:cstheme="minorHAnsi"/>
          <w:bCs/>
          <w:color w:val="000000"/>
          <w:sz w:val="24"/>
          <w:szCs w:val="24"/>
          <w:lang w:eastAsia="it-IT"/>
        </w:rPr>
        <w:t>,</w:t>
      </w:r>
      <w:r w:rsidRPr="006C4109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 si recheranno con la prof.ssa </w:t>
      </w:r>
      <w:r>
        <w:rPr>
          <w:rFonts w:eastAsia="Times New Roman" w:cstheme="minorHAnsi"/>
          <w:bCs/>
          <w:color w:val="000000"/>
          <w:sz w:val="24"/>
          <w:szCs w:val="24"/>
          <w:lang w:eastAsia="it-IT"/>
        </w:rPr>
        <w:t>Lo Presti G.</w:t>
      </w:r>
      <w:r w:rsidRPr="006C4109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     in piazzetta S. Michele da dove partirà il “Corteo della memoria…per la pace”, al termine delle celebrazioni faranno ritorno a scuola.</w:t>
      </w:r>
    </w:p>
    <w:p w14:paraId="3A4079E1" w14:textId="77777777" w:rsidR="00A937ED" w:rsidRPr="006C4109" w:rsidRDefault="00A937ED" w:rsidP="00F01F29">
      <w:pPr>
        <w:rPr>
          <w:b/>
          <w:sz w:val="24"/>
          <w:szCs w:val="24"/>
        </w:rPr>
      </w:pPr>
    </w:p>
    <w:p w14:paraId="0364D7F9" w14:textId="77777777" w:rsidR="00A937ED" w:rsidRPr="00A63DC6" w:rsidRDefault="00A937ED" w:rsidP="00F01F29">
      <w:pPr>
        <w:rPr>
          <w:b/>
          <w:sz w:val="28"/>
          <w:szCs w:val="28"/>
        </w:rPr>
      </w:pPr>
    </w:p>
    <w:p w14:paraId="5216FA06" w14:textId="77777777" w:rsidR="00F01F29" w:rsidRDefault="00F01F29" w:rsidP="00F01F29">
      <w:pPr>
        <w:rPr>
          <w:b/>
        </w:rPr>
      </w:pPr>
    </w:p>
    <w:p w14:paraId="7E5B546D" w14:textId="77777777" w:rsidR="008D51AC" w:rsidRPr="008D51AC" w:rsidRDefault="008D51AC" w:rsidP="0070721A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Prof.ssa Enza Messina</w:t>
      </w:r>
    </w:p>
    <w:p w14:paraId="10C2D382" w14:textId="77777777" w:rsidR="008D51AC" w:rsidRP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F.S. Area 3</w:t>
      </w:r>
    </w:p>
    <w:p w14:paraId="1D38EA16" w14:textId="77777777" w:rsidR="008D51AC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2B7908E3" w14:textId="77777777" w:rsidR="00490EF1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ai sensi dell’art.3, comma 2,del D. Lgs.n.39/93</w:t>
      </w:r>
    </w:p>
    <w:sectPr w:rsidR="00490EF1" w:rsidRPr="008D5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AC"/>
    <w:rsid w:val="00036D7E"/>
    <w:rsid w:val="00383BDD"/>
    <w:rsid w:val="003B5DC4"/>
    <w:rsid w:val="003D4593"/>
    <w:rsid w:val="00402A33"/>
    <w:rsid w:val="00413DEB"/>
    <w:rsid w:val="00490EF1"/>
    <w:rsid w:val="005A7E36"/>
    <w:rsid w:val="006C4109"/>
    <w:rsid w:val="00704AE4"/>
    <w:rsid w:val="0070721A"/>
    <w:rsid w:val="00785580"/>
    <w:rsid w:val="007E1497"/>
    <w:rsid w:val="0082414F"/>
    <w:rsid w:val="008D51AC"/>
    <w:rsid w:val="008F5C20"/>
    <w:rsid w:val="00926B35"/>
    <w:rsid w:val="00963ABA"/>
    <w:rsid w:val="00964F51"/>
    <w:rsid w:val="00977260"/>
    <w:rsid w:val="00987198"/>
    <w:rsid w:val="009A3396"/>
    <w:rsid w:val="00A11126"/>
    <w:rsid w:val="00A508C9"/>
    <w:rsid w:val="00A63DC6"/>
    <w:rsid w:val="00A937ED"/>
    <w:rsid w:val="00AA63BF"/>
    <w:rsid w:val="00BD1414"/>
    <w:rsid w:val="00CE7091"/>
    <w:rsid w:val="00D3048B"/>
    <w:rsid w:val="00DC4078"/>
    <w:rsid w:val="00F01F29"/>
    <w:rsid w:val="00F6561B"/>
    <w:rsid w:val="00F9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50D5"/>
  <w15:chartTrackingRefBased/>
  <w15:docId w15:val="{95582262-EAA9-46D2-984C-1BB983C9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59"/>
    <w:rsid w:val="008D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5D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5D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63ABA"/>
    <w:rPr>
      <w:b/>
      <w:bCs/>
    </w:rPr>
  </w:style>
  <w:style w:type="character" w:styleId="Enfasicorsivo">
    <w:name w:val="Emphasis"/>
    <w:basedOn w:val="Carpredefinitoparagrafo"/>
    <w:uiPriority w:val="20"/>
    <w:qFormat/>
    <w:rsid w:val="00963A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Vincenzo Festeggiante</cp:lastModifiedBy>
  <cp:revision>6</cp:revision>
  <dcterms:created xsi:type="dcterms:W3CDTF">2024-04-02T14:18:00Z</dcterms:created>
  <dcterms:modified xsi:type="dcterms:W3CDTF">2024-04-03T16:10:00Z</dcterms:modified>
</cp:coreProperties>
</file>