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B" w:rsidRPr="00F3424B" w:rsidRDefault="00496C4E" w:rsidP="00F3424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it-IT"/>
        </w:rPr>
        <w:drawing>
          <wp:inline distT="0" distB="0" distL="0" distR="0">
            <wp:extent cx="603250" cy="552450"/>
            <wp:effectExtent l="19050" t="0" r="6350" b="0"/>
            <wp:docPr id="1" name="Immagine 2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4B" w:rsidRPr="00F3424B" w:rsidRDefault="00F3424B" w:rsidP="00F342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 w:rsidRPr="00F3424B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ISTITUTO </w:t>
      </w:r>
      <w:proofErr w:type="spellStart"/>
      <w:r w:rsidRPr="00F3424B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DI</w:t>
      </w:r>
      <w:proofErr w:type="spellEnd"/>
      <w:r w:rsidRPr="00F3424B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ISTRUZIONE SUPERIORE STATALE </w:t>
      </w:r>
    </w:p>
    <w:p w:rsidR="00F3424B" w:rsidRPr="00F3424B" w:rsidRDefault="00F3424B" w:rsidP="00F342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</w:pPr>
      <w:r w:rsidRPr="00F3424B">
        <w:rPr>
          <w:rFonts w:ascii="Times New Roman" w:eastAsia="Times New Roman" w:hAnsi="Times New Roman"/>
          <w:b/>
          <w:bCs/>
          <w:i/>
          <w:sz w:val="18"/>
          <w:szCs w:val="18"/>
          <w:lang w:eastAsia="it-IT"/>
        </w:rPr>
        <w:t>“ ROSINA  SALVO “- TRAPANI</w:t>
      </w:r>
    </w:p>
    <w:p w:rsidR="00F3424B" w:rsidRPr="00F3424B" w:rsidRDefault="00F3424B" w:rsidP="00F3424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8"/>
          <w:szCs w:val="18"/>
          <w:lang w:eastAsia="it-IT"/>
        </w:rPr>
      </w:pPr>
      <w:r w:rsidRPr="00F3424B">
        <w:rPr>
          <w:rFonts w:ascii="Times New Roman" w:eastAsia="Times New Roman" w:hAnsi="Times New Roman"/>
          <w:bCs/>
          <w:i/>
          <w:sz w:val="18"/>
          <w:szCs w:val="18"/>
          <w:lang w:eastAsia="it-IT"/>
        </w:rPr>
        <w:t>Sede: Via Marinella, 1 – 91100 TRAPANI – Tel 0923 22386 – Fax:0923 23505 -</w:t>
      </w:r>
    </w:p>
    <w:p w:rsidR="00F3424B" w:rsidRPr="00F3424B" w:rsidRDefault="00F3424B" w:rsidP="00F3424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it-IT"/>
        </w:rPr>
      </w:pPr>
      <w:r w:rsidRPr="00F3424B">
        <w:rPr>
          <w:rFonts w:ascii="Times New Roman" w:eastAsia="Times New Roman" w:hAnsi="Times New Roman"/>
          <w:bCs/>
          <w:sz w:val="18"/>
          <w:szCs w:val="18"/>
          <w:lang w:eastAsia="it-IT"/>
        </w:rPr>
        <w:t>E-mail (PEC):tpis031005@pec.istruzione.it – E-mail (PEO):tpis031005@istruzione.it</w:t>
      </w:r>
    </w:p>
    <w:p w:rsidR="00F3424B" w:rsidRPr="00F3424B" w:rsidRDefault="00F3424B" w:rsidP="00F3424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it-IT"/>
        </w:rPr>
      </w:pPr>
      <w:r w:rsidRPr="00F3424B">
        <w:rPr>
          <w:rFonts w:ascii="Times New Roman" w:eastAsia="Times New Roman" w:hAnsi="Times New Roman"/>
          <w:bCs/>
          <w:sz w:val="18"/>
          <w:szCs w:val="18"/>
          <w:lang w:eastAsia="it-IT"/>
        </w:rPr>
        <w:t xml:space="preserve">Codice meccanografico: TPIS031005 – C.F. 93072110815 - sito internet </w:t>
      </w:r>
      <w:hyperlink r:id="rId8" w:history="1">
        <w:r w:rsidRPr="00F3424B">
          <w:rPr>
            <w:rFonts w:ascii="Times New Roman" w:eastAsia="Times New Roman" w:hAnsi="Times New Roman"/>
            <w:bCs/>
            <w:color w:val="0000FF"/>
            <w:sz w:val="18"/>
            <w:szCs w:val="18"/>
            <w:u w:val="single"/>
            <w:lang w:eastAsia="it-IT"/>
          </w:rPr>
          <w:t>www.rosinasalvo.it</w:t>
        </w:r>
      </w:hyperlink>
    </w:p>
    <w:p w:rsidR="00F3424B" w:rsidRPr="00F3424B" w:rsidRDefault="00F3424B" w:rsidP="00F342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F3424B" w:rsidRPr="00F3424B" w:rsidRDefault="00F3424B" w:rsidP="00F3424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Liceo Statale “</w:t>
      </w:r>
      <w:proofErr w:type="spellStart"/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Rosina</w:t>
      </w:r>
      <w:proofErr w:type="spellEnd"/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 xml:space="preserve"> Salvo”                                      </w:t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Liceo Artistico Statale “</w:t>
      </w:r>
      <w:proofErr w:type="spellStart"/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M.Buonarroti</w:t>
      </w:r>
      <w:proofErr w:type="spellEnd"/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”</w:t>
      </w:r>
    </w:p>
    <w:p w:rsidR="00F3424B" w:rsidRPr="00F3424B" w:rsidRDefault="00F3424B" w:rsidP="00F3424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Via Marinella, 1- 91100 Trapani</w:t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Via del Melograno, 1 – 91100 TRAPANI</w:t>
      </w:r>
    </w:p>
    <w:p w:rsidR="00F3424B" w:rsidRPr="00F3424B" w:rsidRDefault="00F3424B" w:rsidP="00F3424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Tel. 0923 22386 – Fax:0923 23505</w:t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Tel. 0923 26763 Fax: 0923 544034</w:t>
      </w:r>
    </w:p>
    <w:p w:rsidR="00F3424B" w:rsidRPr="00F3424B" w:rsidRDefault="00F3424B" w:rsidP="00F3424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>Codice Meccanografico:TPPM03101L</w:t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</w:r>
      <w:r w:rsidRPr="00F3424B">
        <w:rPr>
          <w:rFonts w:ascii="Times New Roman" w:eastAsia="Times New Roman" w:hAnsi="Times New Roman"/>
          <w:i/>
          <w:sz w:val="16"/>
          <w:szCs w:val="16"/>
          <w:lang w:eastAsia="it-IT"/>
        </w:rPr>
        <w:tab/>
        <w:t>Codice Meccanografico:TPSL03101C</w:t>
      </w:r>
    </w:p>
    <w:p w:rsidR="00F3424B" w:rsidRPr="00F3424B" w:rsidRDefault="00F3424B" w:rsidP="00F3424B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</w:p>
    <w:p w:rsidR="00F3424B" w:rsidRPr="00F3424B" w:rsidRDefault="00F3424B" w:rsidP="00F3424B"/>
    <w:p w:rsidR="00BC5F42" w:rsidRDefault="00C12A91" w:rsidP="00BC5F42">
      <w:pPr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Circolare</w:t>
      </w:r>
      <w:r w:rsidR="00F3424B" w:rsidRPr="00F3424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N.</w:t>
      </w:r>
      <w:r w:rsidR="00565AA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21</w:t>
      </w:r>
    </w:p>
    <w:p w:rsidR="00BC5F42" w:rsidRPr="00BC5F42" w:rsidRDefault="00BC5F42" w:rsidP="00BC5F42">
      <w:pPr>
        <w:jc w:val="right"/>
        <w:rPr>
          <w:b/>
          <w:sz w:val="20"/>
          <w:szCs w:val="20"/>
        </w:rPr>
      </w:pPr>
      <w:r w:rsidRPr="00BC5F42">
        <w:rPr>
          <w:b/>
          <w:sz w:val="20"/>
          <w:szCs w:val="20"/>
        </w:rPr>
        <w:t>A tutti gli alunni</w:t>
      </w:r>
      <w:r w:rsidR="00C12A91">
        <w:rPr>
          <w:b/>
          <w:sz w:val="20"/>
          <w:szCs w:val="20"/>
        </w:rPr>
        <w:t xml:space="preserve"> delle </w:t>
      </w:r>
      <w:proofErr w:type="spellStart"/>
      <w:r w:rsidR="00C12A91">
        <w:rPr>
          <w:b/>
          <w:sz w:val="20"/>
          <w:szCs w:val="20"/>
        </w:rPr>
        <w:t>V^</w:t>
      </w:r>
      <w:proofErr w:type="spellEnd"/>
      <w:r w:rsidR="00C12A91">
        <w:rPr>
          <w:b/>
          <w:sz w:val="20"/>
          <w:szCs w:val="20"/>
        </w:rPr>
        <w:t xml:space="preserve"> classi</w:t>
      </w:r>
    </w:p>
    <w:p w:rsidR="00BC5F42" w:rsidRPr="00BC5F42" w:rsidRDefault="00BC5F42" w:rsidP="00BC5F42">
      <w:pPr>
        <w:jc w:val="right"/>
        <w:rPr>
          <w:b/>
          <w:sz w:val="20"/>
          <w:szCs w:val="20"/>
        </w:rPr>
      </w:pPr>
      <w:r w:rsidRPr="00BC5F42">
        <w:rPr>
          <w:b/>
          <w:sz w:val="20"/>
          <w:szCs w:val="20"/>
        </w:rPr>
        <w:t>Ai genitori (per tramite degli alunni)</w:t>
      </w:r>
    </w:p>
    <w:p w:rsidR="00BC5F42" w:rsidRPr="00BC5F42" w:rsidRDefault="00BC5F42" w:rsidP="00BC5F42">
      <w:pPr>
        <w:jc w:val="right"/>
        <w:rPr>
          <w:b/>
          <w:sz w:val="20"/>
          <w:szCs w:val="20"/>
        </w:rPr>
      </w:pPr>
      <w:r w:rsidRPr="00BC5F42">
        <w:rPr>
          <w:b/>
          <w:sz w:val="20"/>
          <w:szCs w:val="20"/>
        </w:rPr>
        <w:t>A tutti i Sigg. Docenti</w:t>
      </w:r>
    </w:p>
    <w:p w:rsidR="00BC5F42" w:rsidRPr="00BC5F42" w:rsidRDefault="00BC5F42" w:rsidP="00BC5F42">
      <w:pPr>
        <w:jc w:val="right"/>
        <w:rPr>
          <w:b/>
          <w:sz w:val="20"/>
          <w:szCs w:val="20"/>
        </w:rPr>
      </w:pPr>
      <w:r w:rsidRPr="00BC5F42">
        <w:rPr>
          <w:b/>
          <w:sz w:val="20"/>
          <w:szCs w:val="20"/>
        </w:rPr>
        <w:t>Al personale ATA</w:t>
      </w:r>
    </w:p>
    <w:p w:rsidR="00BC5F42" w:rsidRDefault="00BC5F42" w:rsidP="00BC5F42">
      <w:pPr>
        <w:jc w:val="right"/>
        <w:rPr>
          <w:b/>
          <w:sz w:val="20"/>
          <w:szCs w:val="20"/>
        </w:rPr>
      </w:pPr>
      <w:r w:rsidRPr="00BC5F42">
        <w:rPr>
          <w:b/>
          <w:sz w:val="20"/>
          <w:szCs w:val="20"/>
        </w:rPr>
        <w:t>p.c. al DSGA</w:t>
      </w:r>
    </w:p>
    <w:p w:rsidR="00301853" w:rsidRPr="00BC5F42" w:rsidRDefault="00BC5F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Oggetto: </w:t>
      </w:r>
      <w:r>
        <w:t>indagine di prevenzione della Talassemia</w:t>
      </w:r>
    </w:p>
    <w:p w:rsidR="00301853" w:rsidRDefault="00301853" w:rsidP="004834D3">
      <w:pPr>
        <w:jc w:val="both"/>
      </w:pPr>
    </w:p>
    <w:p w:rsidR="00283485" w:rsidRDefault="00301853" w:rsidP="004834D3">
      <w:pPr>
        <w:jc w:val="both"/>
      </w:pPr>
      <w:r>
        <w:t xml:space="preserve">Si informano gli alunni delle quinte classi che la Dott.ssa </w:t>
      </w:r>
      <w:proofErr w:type="spellStart"/>
      <w:r>
        <w:t>Carollo</w:t>
      </w:r>
      <w:proofErr w:type="spellEnd"/>
      <w:r>
        <w:t>, responsabile del Servizio Talassemia dell’Azienda Ospedaliera di Trapani, effettuerà un’indagine di prevenzione della Talassemia.</w:t>
      </w:r>
      <w:r w:rsidR="00F3424B">
        <w:t xml:space="preserve"> Scopo dell’indagine è indi</w:t>
      </w:r>
      <w:r w:rsidR="004834D3">
        <w:t xml:space="preserve">viduare i portatori sani </w:t>
      </w:r>
      <w:r w:rsidR="00F3424B">
        <w:t>che</w:t>
      </w:r>
      <w:r w:rsidR="004834D3">
        <w:t>,</w:t>
      </w:r>
      <w:r w:rsidR="00F3424B">
        <w:t xml:space="preserve"> nella Sicilia Occidentale</w:t>
      </w:r>
      <w:r w:rsidR="00E3048F">
        <w:t xml:space="preserve"> </w:t>
      </w:r>
      <w:r w:rsidR="00F3424B">
        <w:t xml:space="preserve"> sono presenti con una incidenza del 6/8%, per garantire una nascita consapevole.</w:t>
      </w:r>
    </w:p>
    <w:p w:rsidR="00F3424B" w:rsidRDefault="00F3424B" w:rsidP="004834D3">
      <w:pPr>
        <w:jc w:val="both"/>
      </w:pPr>
      <w:r>
        <w:t>Obiettivo ultimo è migliorare la scarsa cultura prev</w:t>
      </w:r>
      <w:r w:rsidR="00086C56">
        <w:t>entiva nella nostra popolazione e la costituzione di una sana generazione del futuro.</w:t>
      </w:r>
    </w:p>
    <w:p w:rsidR="00DD6038" w:rsidRDefault="00301853" w:rsidP="004834D3">
      <w:pPr>
        <w:jc w:val="both"/>
      </w:pPr>
      <w:r>
        <w:t>Tale campagna sarà tenuta</w:t>
      </w:r>
      <w:r w:rsidR="00DD6038">
        <w:t xml:space="preserve"> secondo il seguente calendario:</w:t>
      </w:r>
    </w:p>
    <w:p w:rsidR="00DD6038" w:rsidRDefault="00301853" w:rsidP="00DD6038">
      <w:pPr>
        <w:pStyle w:val="Paragrafoelenco"/>
        <w:numPr>
          <w:ilvl w:val="0"/>
          <w:numId w:val="2"/>
        </w:numPr>
        <w:jc w:val="both"/>
      </w:pPr>
      <w:r>
        <w:t>presso l’Aula Magna della sede centrale</w:t>
      </w:r>
      <w:r w:rsidR="00DD6038">
        <w:t xml:space="preserve"> il </w:t>
      </w:r>
      <w:r w:rsidR="00C65C6B">
        <w:t>24 settembre 2018</w:t>
      </w:r>
      <w:r w:rsidR="00DD6038">
        <w:t xml:space="preserve"> dalle ore 8,30</w:t>
      </w:r>
    </w:p>
    <w:p w:rsidR="00DD6038" w:rsidRDefault="00DD6038" w:rsidP="00DD6038">
      <w:pPr>
        <w:pStyle w:val="Paragrafoelenco"/>
        <w:numPr>
          <w:ilvl w:val="0"/>
          <w:numId w:val="2"/>
        </w:numPr>
        <w:jc w:val="both"/>
      </w:pPr>
      <w:r>
        <w:t xml:space="preserve">presso l’Aula Magna della sede di via </w:t>
      </w:r>
      <w:r w:rsidR="00086C56">
        <w:t xml:space="preserve">Calvino il </w:t>
      </w:r>
      <w:r w:rsidR="00C65C6B">
        <w:t>25 settembre 2018</w:t>
      </w:r>
      <w:r>
        <w:t xml:space="preserve"> dalle ore 8,30</w:t>
      </w:r>
    </w:p>
    <w:p w:rsidR="00DD6038" w:rsidRDefault="00DD6038" w:rsidP="004834D3">
      <w:pPr>
        <w:pStyle w:val="Paragrafoelenco"/>
        <w:numPr>
          <w:ilvl w:val="0"/>
          <w:numId w:val="2"/>
        </w:numPr>
        <w:jc w:val="both"/>
      </w:pPr>
      <w:r>
        <w:t>presso l’Aula Magna della sede</w:t>
      </w:r>
      <w:r w:rsidR="00EB5046">
        <w:t xml:space="preserve"> del Liceo Artistico</w:t>
      </w:r>
      <w:bookmarkStart w:id="0" w:name="_GoBack"/>
      <w:bookmarkEnd w:id="0"/>
      <w:r w:rsidRPr="00DD6038">
        <w:t xml:space="preserve"> </w:t>
      </w:r>
      <w:r w:rsidR="00F84F8C">
        <w:t xml:space="preserve">il </w:t>
      </w:r>
      <w:r w:rsidR="00C65C6B">
        <w:t xml:space="preserve">25 settembre 2018 </w:t>
      </w:r>
      <w:r w:rsidR="00F84F8C">
        <w:t>dalle ore 10</w:t>
      </w:r>
      <w:r>
        <w:t>,30</w:t>
      </w:r>
    </w:p>
    <w:p w:rsidR="00301853" w:rsidRDefault="00DD6038" w:rsidP="004834D3">
      <w:pPr>
        <w:jc w:val="both"/>
      </w:pPr>
      <w:r>
        <w:t xml:space="preserve"> Gli incontri saranno articolati</w:t>
      </w:r>
      <w:r w:rsidR="00301853">
        <w:t xml:space="preserve"> in una seduta </w:t>
      </w:r>
      <w:r>
        <w:t>di informazione scientifica e in</w:t>
      </w:r>
      <w:r w:rsidR="00301853">
        <w:t xml:space="preserve"> un prelievo di sangue necessario per l’identificazione dello stato di portatore sano di Talassemia</w:t>
      </w:r>
      <w:r w:rsidR="007F75AA">
        <w:t xml:space="preserve">. </w:t>
      </w:r>
    </w:p>
    <w:p w:rsidR="007F75AA" w:rsidRDefault="007F75AA" w:rsidP="004834D3">
      <w:pPr>
        <w:jc w:val="both"/>
      </w:pPr>
      <w:r>
        <w:t>Gli alunni che non abbiano ancora compiuto il 18° anno di età dovranno munirsi , per il</w:t>
      </w:r>
      <w:r w:rsidR="00F3424B">
        <w:t xml:space="preserve"> prelievo </w:t>
      </w:r>
      <w:r>
        <w:t>di</w:t>
      </w:r>
      <w:r w:rsidR="00F3424B">
        <w:t xml:space="preserve"> sangue, di autorizzazione scritta, firmata dai genitori.</w:t>
      </w:r>
    </w:p>
    <w:p w:rsidR="00F3424B" w:rsidRDefault="00F3424B" w:rsidP="004834D3">
      <w:pPr>
        <w:jc w:val="both"/>
        <w:rPr>
          <w:u w:val="single"/>
        </w:rPr>
      </w:pPr>
      <w:r>
        <w:t xml:space="preserve">Si precisa che </w:t>
      </w:r>
      <w:r w:rsidRPr="00C12A91">
        <w:rPr>
          <w:b/>
          <w:u w:val="single"/>
        </w:rPr>
        <w:t>l’esecuzione del prelievo non prevede il digiuno</w:t>
      </w:r>
      <w:r w:rsidR="00BC5F42" w:rsidRPr="00C12A91">
        <w:rPr>
          <w:b/>
          <w:u w:val="single"/>
        </w:rPr>
        <w:t>.</w:t>
      </w:r>
    </w:p>
    <w:p w:rsidR="00BC5F42" w:rsidRDefault="00BC5F42" w:rsidP="004834D3">
      <w:pPr>
        <w:jc w:val="both"/>
      </w:pPr>
      <w:r w:rsidRPr="00BC5F42">
        <w:t>Le classi si recheranno</w:t>
      </w:r>
      <w:r>
        <w:t xml:space="preserve"> in Aula Magna</w:t>
      </w:r>
      <w:r w:rsidR="00A979D6">
        <w:t>, accompagnate dal docente in servizio,</w:t>
      </w:r>
      <w:r>
        <w:t xml:space="preserve"> con il seguente ordine:</w:t>
      </w:r>
    </w:p>
    <w:p w:rsidR="00DD6038" w:rsidRDefault="00C65C6B" w:rsidP="00C12A91">
      <w:pPr>
        <w:jc w:val="both"/>
      </w:pPr>
      <w:r>
        <w:lastRenderedPageBreak/>
        <w:t>giorno 24/</w:t>
      </w:r>
      <w:r w:rsidR="00F84F8C">
        <w:t>0</w:t>
      </w:r>
      <w:r>
        <w:t>9/2018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 xml:space="preserve">Ore 8,30       </w:t>
      </w:r>
      <w:r w:rsidR="00F84F8C">
        <w:t xml:space="preserve"> 5^A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 xml:space="preserve">Ore  9,00     </w:t>
      </w:r>
      <w:r w:rsidR="00F84F8C">
        <w:t xml:space="preserve"> </w:t>
      </w:r>
      <w:r>
        <w:t xml:space="preserve"> </w:t>
      </w:r>
      <w:r w:rsidR="00F84F8C">
        <w:t>5^B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 xml:space="preserve">Ore </w:t>
      </w:r>
      <w:r w:rsidR="00F84F8C">
        <w:t xml:space="preserve"> </w:t>
      </w:r>
      <w:r>
        <w:t xml:space="preserve">9,30       </w:t>
      </w:r>
      <w:r w:rsidR="00F84F8C">
        <w:t>5^D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 xml:space="preserve">Ore 10,30      </w:t>
      </w:r>
      <w:r w:rsidR="00F84F8C">
        <w:t>5^E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 xml:space="preserve">Ore 11,00      </w:t>
      </w:r>
      <w:r w:rsidR="00F84F8C">
        <w:t>5^F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>Ore 11,30      5^G</w:t>
      </w:r>
    </w:p>
    <w:p w:rsidR="00BC5F42" w:rsidRDefault="00BC5F42" w:rsidP="004834D3">
      <w:pPr>
        <w:pStyle w:val="Paragrafoelenco"/>
        <w:numPr>
          <w:ilvl w:val="0"/>
          <w:numId w:val="1"/>
        </w:numPr>
        <w:jc w:val="both"/>
      </w:pPr>
      <w:r>
        <w:t>Ore  12,00     5^H</w:t>
      </w:r>
    </w:p>
    <w:p w:rsidR="00C65C6B" w:rsidRDefault="00C65C6B" w:rsidP="00C65C6B">
      <w:pPr>
        <w:pStyle w:val="Paragrafoelenco"/>
        <w:numPr>
          <w:ilvl w:val="0"/>
          <w:numId w:val="1"/>
        </w:numPr>
        <w:jc w:val="both"/>
      </w:pPr>
      <w:r>
        <w:t>Ore  12,30     5^O</w:t>
      </w:r>
    </w:p>
    <w:p w:rsidR="00C65C6B" w:rsidRDefault="00C65C6B" w:rsidP="00C65C6B">
      <w:pPr>
        <w:pStyle w:val="Paragrafoelenco"/>
        <w:jc w:val="both"/>
      </w:pPr>
    </w:p>
    <w:p w:rsidR="00DD6038" w:rsidRDefault="00C65C6B" w:rsidP="00DD6038">
      <w:pPr>
        <w:jc w:val="both"/>
      </w:pPr>
      <w:r>
        <w:t>giorno 25/</w:t>
      </w:r>
      <w:r w:rsidR="00F84F8C">
        <w:t>0</w:t>
      </w:r>
      <w:r>
        <w:t>9/2018 (SEDE VIA CALVINO)</w:t>
      </w:r>
    </w:p>
    <w:p w:rsidR="00DD6038" w:rsidRDefault="00DD6038" w:rsidP="00DD6038">
      <w:pPr>
        <w:pStyle w:val="Paragrafoelenco"/>
        <w:numPr>
          <w:ilvl w:val="0"/>
          <w:numId w:val="3"/>
        </w:numPr>
        <w:jc w:val="both"/>
      </w:pPr>
      <w:r>
        <w:t xml:space="preserve">Ore 8,30       5^I </w:t>
      </w:r>
    </w:p>
    <w:p w:rsidR="00DD6038" w:rsidRDefault="00DD6038" w:rsidP="00DD6038">
      <w:pPr>
        <w:pStyle w:val="Paragrafoelenco"/>
        <w:numPr>
          <w:ilvl w:val="0"/>
          <w:numId w:val="3"/>
        </w:numPr>
        <w:jc w:val="both"/>
      </w:pPr>
      <w:r>
        <w:t>Ore  9,00      5^L</w:t>
      </w:r>
    </w:p>
    <w:p w:rsidR="00DD6038" w:rsidRDefault="00C65C6B" w:rsidP="00DD6038">
      <w:pPr>
        <w:pStyle w:val="Paragrafoelenco"/>
        <w:numPr>
          <w:ilvl w:val="0"/>
          <w:numId w:val="3"/>
        </w:numPr>
        <w:jc w:val="both"/>
      </w:pPr>
      <w:r>
        <w:t>Ore 9,30       5^N</w:t>
      </w:r>
    </w:p>
    <w:p w:rsidR="00DD6038" w:rsidRDefault="00F84F8C" w:rsidP="00DD6038">
      <w:pPr>
        <w:jc w:val="both"/>
      </w:pPr>
      <w:r>
        <w:t xml:space="preserve">giorno </w:t>
      </w:r>
      <w:r w:rsidR="00C65C6B">
        <w:t>25/09/2018 (SEDE VIA DEL MELOGRANO)</w:t>
      </w:r>
    </w:p>
    <w:p w:rsidR="00DD6038" w:rsidRDefault="00F84F8C" w:rsidP="00DD6038">
      <w:pPr>
        <w:pStyle w:val="Paragrafoelenco"/>
        <w:numPr>
          <w:ilvl w:val="0"/>
          <w:numId w:val="3"/>
        </w:numPr>
        <w:jc w:val="both"/>
      </w:pPr>
      <w:r>
        <w:t>Ore 10</w:t>
      </w:r>
      <w:r w:rsidR="00DD6038">
        <w:t>,30       5^A</w:t>
      </w:r>
      <w:r>
        <w:t>/B</w:t>
      </w:r>
      <w:r w:rsidR="00DD6038">
        <w:t xml:space="preserve"> </w:t>
      </w:r>
    </w:p>
    <w:p w:rsidR="00DD6038" w:rsidRDefault="00C12A91" w:rsidP="00F84F8C">
      <w:pPr>
        <w:pStyle w:val="Paragrafoelenco"/>
        <w:numPr>
          <w:ilvl w:val="0"/>
          <w:numId w:val="3"/>
        </w:numPr>
        <w:jc w:val="both"/>
      </w:pPr>
      <w:r>
        <w:t xml:space="preserve">Ore  </w:t>
      </w:r>
      <w:r w:rsidR="00F84F8C">
        <w:t>11,00      5^C</w:t>
      </w:r>
    </w:p>
    <w:p w:rsidR="00F84F8C" w:rsidRDefault="00F84F8C" w:rsidP="00C65C6B">
      <w:pPr>
        <w:pStyle w:val="Paragrafoelenco"/>
        <w:jc w:val="both"/>
      </w:pPr>
    </w:p>
    <w:p w:rsidR="00A979D6" w:rsidRDefault="00A979D6" w:rsidP="004834D3">
      <w:pPr>
        <w:jc w:val="both"/>
      </w:pPr>
      <w:r>
        <w:t>Al termine dell’incontro ciascuna classe si recherà tempestivamente nelle rispettive aule.</w:t>
      </w:r>
    </w:p>
    <w:p w:rsidR="00A979D6" w:rsidRDefault="00A979D6" w:rsidP="004834D3">
      <w:pPr>
        <w:jc w:val="both"/>
      </w:pPr>
    </w:p>
    <w:p w:rsidR="00A979D6" w:rsidRDefault="00A979D6" w:rsidP="004834D3">
      <w:pPr>
        <w:jc w:val="both"/>
      </w:pPr>
    </w:p>
    <w:p w:rsidR="00A979D6" w:rsidRDefault="00A979D6" w:rsidP="004834D3">
      <w:pPr>
        <w:jc w:val="both"/>
      </w:pPr>
    </w:p>
    <w:p w:rsidR="00A979D6" w:rsidRDefault="00E3048F" w:rsidP="00A979D6">
      <w:r>
        <w:t>Trapani 20</w:t>
      </w:r>
      <w:r w:rsidR="00A979D6">
        <w:t>/</w:t>
      </w:r>
      <w:r w:rsidR="00C65C6B">
        <w:t>09/2018</w:t>
      </w:r>
      <w:r w:rsidR="00A979D6">
        <w:t xml:space="preserve">                                                                                            </w:t>
      </w:r>
      <w:r w:rsidR="00C12A91">
        <w:t xml:space="preserve">              </w:t>
      </w:r>
      <w:r w:rsidR="00A979D6">
        <w:t>La Dirigente Scolastica</w:t>
      </w:r>
    </w:p>
    <w:p w:rsidR="00A979D6" w:rsidRDefault="00A979D6" w:rsidP="00A979D6">
      <w:r>
        <w:t xml:space="preserve">                                                                                                                                                 Giuseppina Messina</w:t>
      </w:r>
    </w:p>
    <w:p w:rsidR="00C12A91" w:rsidRPr="00C12A91" w:rsidRDefault="00C12A91" w:rsidP="00C12A91">
      <w:pPr>
        <w:pStyle w:val="Paragrafoelenco"/>
        <w:jc w:val="right"/>
        <w:rPr>
          <w:sz w:val="16"/>
          <w:szCs w:val="16"/>
        </w:rPr>
      </w:pPr>
      <w:r w:rsidRPr="00C12A91">
        <w:rPr>
          <w:sz w:val="16"/>
          <w:szCs w:val="16"/>
        </w:rPr>
        <w:t xml:space="preserve">Firma autografa sostituita a mezzo stampa, </w:t>
      </w:r>
    </w:p>
    <w:p w:rsidR="00C12A91" w:rsidRPr="00C12A91" w:rsidRDefault="00C12A91" w:rsidP="00C12A91">
      <w:pPr>
        <w:pStyle w:val="Paragrafoelenco"/>
        <w:jc w:val="right"/>
        <w:rPr>
          <w:sz w:val="16"/>
          <w:szCs w:val="16"/>
        </w:rPr>
      </w:pPr>
      <w:r w:rsidRPr="00C12A91">
        <w:rPr>
          <w:sz w:val="16"/>
          <w:szCs w:val="16"/>
        </w:rPr>
        <w:t xml:space="preserve">ai sensi dell’art.3,comma2,del D. </w:t>
      </w:r>
      <w:proofErr w:type="spellStart"/>
      <w:r w:rsidRPr="00C12A91">
        <w:rPr>
          <w:sz w:val="16"/>
          <w:szCs w:val="16"/>
        </w:rPr>
        <w:t>Lgs.n</w:t>
      </w:r>
      <w:proofErr w:type="spellEnd"/>
      <w:r w:rsidRPr="00C12A91">
        <w:rPr>
          <w:sz w:val="16"/>
          <w:szCs w:val="16"/>
        </w:rPr>
        <w:t>.39/93</w:t>
      </w:r>
    </w:p>
    <w:p w:rsidR="00C12A91" w:rsidRPr="00BC5F42" w:rsidRDefault="00C12A91" w:rsidP="00A979D6"/>
    <w:sectPr w:rsidR="00C12A91" w:rsidRPr="00BC5F42" w:rsidSect="0027695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11" w:rsidRDefault="008A5811" w:rsidP="00301853">
      <w:pPr>
        <w:spacing w:after="0" w:line="240" w:lineRule="auto"/>
      </w:pPr>
      <w:r>
        <w:separator/>
      </w:r>
    </w:p>
  </w:endnote>
  <w:endnote w:type="continuationSeparator" w:id="0">
    <w:p w:rsidR="008A5811" w:rsidRDefault="008A5811" w:rsidP="0030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11" w:rsidRDefault="008A5811" w:rsidP="00301853">
      <w:pPr>
        <w:spacing w:after="0" w:line="240" w:lineRule="auto"/>
      </w:pPr>
      <w:r>
        <w:separator/>
      </w:r>
    </w:p>
  </w:footnote>
  <w:footnote w:type="continuationSeparator" w:id="0">
    <w:p w:rsidR="008A5811" w:rsidRDefault="008A5811" w:rsidP="0030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53" w:rsidRDefault="00301853">
    <w:pPr>
      <w:pStyle w:val="Intestazione"/>
    </w:pPr>
  </w:p>
  <w:p w:rsidR="00301853" w:rsidRDefault="00301853">
    <w:pPr>
      <w:pStyle w:val="Intestazione"/>
    </w:pPr>
  </w:p>
  <w:p w:rsidR="00301853" w:rsidRDefault="00301853">
    <w:pPr>
      <w:pStyle w:val="Intestazione"/>
    </w:pPr>
  </w:p>
  <w:p w:rsidR="00301853" w:rsidRDefault="003018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0849"/>
    <w:multiLevelType w:val="hybridMultilevel"/>
    <w:tmpl w:val="1E44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A79DC"/>
    <w:multiLevelType w:val="hybridMultilevel"/>
    <w:tmpl w:val="88E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17F7B"/>
    <w:multiLevelType w:val="hybridMultilevel"/>
    <w:tmpl w:val="E0BAE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C4E"/>
    <w:rsid w:val="00080A9A"/>
    <w:rsid w:val="00086C56"/>
    <w:rsid w:val="00276951"/>
    <w:rsid w:val="00283485"/>
    <w:rsid w:val="00301853"/>
    <w:rsid w:val="00333FC4"/>
    <w:rsid w:val="00353422"/>
    <w:rsid w:val="004834D3"/>
    <w:rsid w:val="00496C4E"/>
    <w:rsid w:val="00565AA8"/>
    <w:rsid w:val="007F75AA"/>
    <w:rsid w:val="0088461A"/>
    <w:rsid w:val="008A5811"/>
    <w:rsid w:val="008A7E02"/>
    <w:rsid w:val="00974071"/>
    <w:rsid w:val="00A979D6"/>
    <w:rsid w:val="00BC5F42"/>
    <w:rsid w:val="00C12A91"/>
    <w:rsid w:val="00C1447E"/>
    <w:rsid w:val="00C65C6B"/>
    <w:rsid w:val="00CF5195"/>
    <w:rsid w:val="00DD6038"/>
    <w:rsid w:val="00E10271"/>
    <w:rsid w:val="00E16D9E"/>
    <w:rsid w:val="00E3048F"/>
    <w:rsid w:val="00E92460"/>
    <w:rsid w:val="00EB5046"/>
    <w:rsid w:val="00F3424B"/>
    <w:rsid w:val="00F84F8C"/>
    <w:rsid w:val="00FA290A"/>
    <w:rsid w:val="00FB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9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8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1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853"/>
  </w:style>
  <w:style w:type="paragraph" w:styleId="Pidipagina">
    <w:name w:val="footer"/>
    <w:basedOn w:val="Normale"/>
    <w:link w:val="PidipaginaCarattere"/>
    <w:uiPriority w:val="99"/>
    <w:unhideWhenUsed/>
    <w:rsid w:val="00301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853"/>
  </w:style>
  <w:style w:type="paragraph" w:styleId="Paragrafoelenco">
    <w:name w:val="List Paragraph"/>
    <w:basedOn w:val="Normale"/>
    <w:uiPriority w:val="34"/>
    <w:qFormat/>
    <w:rsid w:val="00BC5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circolari%202017-2018\circolari%202016\indagine%20di%20prevenzione%20della%20Talassem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indagine di prevenzione della Talassemia</Template>
  <TotalTime>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Links>
    <vt:vector size="6" baseType="variant">
      <vt:variant>
        <vt:i4>7471226</vt:i4>
      </vt:variant>
      <vt:variant>
        <vt:i4>0</vt:i4>
      </vt:variant>
      <vt:variant>
        <vt:i4>0</vt:i4>
      </vt:variant>
      <vt:variant>
        <vt:i4>5</vt:i4>
      </vt:variant>
      <vt:variant>
        <vt:lpwstr>http://www.rosinasalvo.it/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2016-09-29T11:44:00Z</cp:lastPrinted>
  <dcterms:created xsi:type="dcterms:W3CDTF">2018-09-20T12:43:00Z</dcterms:created>
  <dcterms:modified xsi:type="dcterms:W3CDTF">2018-09-20T12:43:00Z</dcterms:modified>
</cp:coreProperties>
</file>